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B095C" w14:textId="77777777" w:rsidR="001A236E" w:rsidRPr="001D56ED" w:rsidRDefault="001A236E" w:rsidP="001A236E">
      <w:pPr>
        <w:spacing w:line="240" w:lineRule="auto"/>
        <w:rPr>
          <w:rFonts w:ascii="Century Gothic" w:hAnsi="Century Gothic"/>
          <w:b/>
          <w:bCs/>
          <w:sz w:val="18"/>
          <w:szCs w:val="18"/>
        </w:rPr>
      </w:pPr>
      <w:r w:rsidRPr="001D56ED">
        <w:rPr>
          <w:rFonts w:ascii="Century Gothic" w:hAnsi="Century Gothic"/>
          <w:b/>
          <w:bCs/>
          <w:sz w:val="18"/>
          <w:szCs w:val="18"/>
        </w:rPr>
        <w:t>Workplace Walkthrough Checklist: Safety &amp; Clutter</w:t>
      </w:r>
    </w:p>
    <w:p w14:paraId="6E72D514" w14:textId="77777777" w:rsidR="001A236E" w:rsidRPr="001D56ED" w:rsidRDefault="001A236E" w:rsidP="001A236E">
      <w:pPr>
        <w:spacing w:line="240" w:lineRule="auto"/>
        <w:rPr>
          <w:rFonts w:ascii="Century Gothic" w:hAnsi="Century Gothic"/>
          <w:b/>
          <w:bCs/>
          <w:sz w:val="18"/>
          <w:szCs w:val="18"/>
        </w:rPr>
      </w:pPr>
      <w:r w:rsidRPr="001D56ED">
        <w:rPr>
          <w:rFonts w:ascii="Century Gothic" w:hAnsi="Century Gothic"/>
          <w:b/>
          <w:bCs/>
          <w:sz w:val="18"/>
          <w:szCs w:val="18"/>
        </w:rPr>
        <w:t>1. General Safety &amp; Housekeeping</w:t>
      </w:r>
    </w:p>
    <w:p w14:paraId="4665451E" w14:textId="77777777" w:rsidR="001A236E" w:rsidRPr="001D56ED" w:rsidRDefault="001A236E" w:rsidP="001A236E">
      <w:pPr>
        <w:numPr>
          <w:ilvl w:val="0"/>
          <w:numId w:val="1"/>
        </w:numPr>
        <w:spacing w:line="240" w:lineRule="auto"/>
        <w:rPr>
          <w:rFonts w:ascii="Century Gothic" w:hAnsi="Century Gothic"/>
          <w:sz w:val="18"/>
          <w:szCs w:val="18"/>
        </w:rPr>
      </w:pPr>
      <w:r w:rsidRPr="001D56ED">
        <w:rPr>
          <w:rFonts w:ascii="Century Gothic" w:hAnsi="Century Gothic"/>
          <w:b/>
          <w:bCs/>
          <w:sz w:val="18"/>
          <w:szCs w:val="18"/>
        </w:rPr>
        <w:t>Walkways &amp; Aisles:</w:t>
      </w:r>
    </w:p>
    <w:p w14:paraId="36197C9F" w14:textId="77777777" w:rsidR="001A236E" w:rsidRPr="001D56ED" w:rsidRDefault="001A236E" w:rsidP="001A236E">
      <w:pPr>
        <w:numPr>
          <w:ilvl w:val="1"/>
          <w:numId w:val="1"/>
        </w:numPr>
        <w:spacing w:line="240" w:lineRule="auto"/>
        <w:rPr>
          <w:rFonts w:ascii="Century Gothic" w:hAnsi="Century Gothic"/>
          <w:sz w:val="18"/>
          <w:szCs w:val="18"/>
        </w:rPr>
      </w:pPr>
      <w:r w:rsidRPr="001D56ED">
        <w:rPr>
          <w:rFonts w:ascii="Century Gothic" w:hAnsi="Century Gothic"/>
          <w:sz w:val="18"/>
          <w:szCs w:val="18"/>
        </w:rPr>
        <w:t>Are all walkways clear of obstructions? (No boxes, equipment, or debris)</w:t>
      </w:r>
    </w:p>
    <w:p w14:paraId="0ACEA8BF" w14:textId="77777777" w:rsidR="001A236E" w:rsidRPr="001D56ED" w:rsidRDefault="001A236E" w:rsidP="001A236E">
      <w:pPr>
        <w:numPr>
          <w:ilvl w:val="1"/>
          <w:numId w:val="1"/>
        </w:numPr>
        <w:spacing w:line="240" w:lineRule="auto"/>
        <w:rPr>
          <w:rFonts w:ascii="Century Gothic" w:hAnsi="Century Gothic"/>
          <w:sz w:val="18"/>
          <w:szCs w:val="18"/>
        </w:rPr>
      </w:pPr>
      <w:r w:rsidRPr="001D56ED">
        <w:rPr>
          <w:rFonts w:ascii="Century Gothic" w:hAnsi="Century Gothic"/>
          <w:sz w:val="18"/>
          <w:szCs w:val="18"/>
        </w:rPr>
        <w:t>Are aisles wide enough for safe passage?</w:t>
      </w:r>
    </w:p>
    <w:p w14:paraId="352C57B7" w14:textId="77777777" w:rsidR="001A236E" w:rsidRPr="001D56ED" w:rsidRDefault="001A236E" w:rsidP="001A236E">
      <w:pPr>
        <w:numPr>
          <w:ilvl w:val="1"/>
          <w:numId w:val="1"/>
        </w:numPr>
        <w:spacing w:line="240" w:lineRule="auto"/>
        <w:rPr>
          <w:rFonts w:ascii="Century Gothic" w:hAnsi="Century Gothic"/>
          <w:sz w:val="18"/>
          <w:szCs w:val="18"/>
        </w:rPr>
      </w:pPr>
      <w:r w:rsidRPr="001D56ED">
        <w:rPr>
          <w:rFonts w:ascii="Century Gothic" w:hAnsi="Century Gothic"/>
          <w:sz w:val="18"/>
          <w:szCs w:val="18"/>
        </w:rPr>
        <w:t>Are there clear pathways to exits and emergency equipment?</w:t>
      </w:r>
    </w:p>
    <w:p w14:paraId="012DE765" w14:textId="77777777" w:rsidR="001A236E" w:rsidRPr="001D56ED" w:rsidRDefault="001A236E" w:rsidP="001A236E">
      <w:pPr>
        <w:numPr>
          <w:ilvl w:val="1"/>
          <w:numId w:val="1"/>
        </w:numPr>
        <w:spacing w:line="240" w:lineRule="auto"/>
        <w:rPr>
          <w:rFonts w:ascii="Century Gothic" w:hAnsi="Century Gothic"/>
          <w:sz w:val="18"/>
          <w:szCs w:val="18"/>
        </w:rPr>
      </w:pPr>
      <w:r w:rsidRPr="001D56ED">
        <w:rPr>
          <w:rFonts w:ascii="Century Gothic" w:hAnsi="Century Gothic"/>
          <w:sz w:val="18"/>
          <w:szCs w:val="18"/>
        </w:rPr>
        <w:t>Are any rugs or mats causing tripping hazards?</w:t>
      </w:r>
    </w:p>
    <w:p w14:paraId="5912ADFC" w14:textId="77777777" w:rsidR="001A236E" w:rsidRPr="001D56ED" w:rsidRDefault="001A236E" w:rsidP="001A236E">
      <w:pPr>
        <w:numPr>
          <w:ilvl w:val="0"/>
          <w:numId w:val="1"/>
        </w:numPr>
        <w:spacing w:line="240" w:lineRule="auto"/>
        <w:rPr>
          <w:rFonts w:ascii="Century Gothic" w:hAnsi="Century Gothic"/>
          <w:sz w:val="18"/>
          <w:szCs w:val="18"/>
        </w:rPr>
      </w:pPr>
      <w:r w:rsidRPr="001D56ED">
        <w:rPr>
          <w:rFonts w:ascii="Century Gothic" w:hAnsi="Century Gothic"/>
          <w:b/>
          <w:bCs/>
          <w:sz w:val="18"/>
          <w:szCs w:val="18"/>
        </w:rPr>
        <w:t>Lighting:</w:t>
      </w:r>
    </w:p>
    <w:p w14:paraId="3CA98167" w14:textId="77777777" w:rsidR="001A236E" w:rsidRPr="001D56ED" w:rsidRDefault="001A236E" w:rsidP="001A236E">
      <w:pPr>
        <w:numPr>
          <w:ilvl w:val="1"/>
          <w:numId w:val="1"/>
        </w:numPr>
        <w:spacing w:line="240" w:lineRule="auto"/>
        <w:rPr>
          <w:rFonts w:ascii="Century Gothic" w:hAnsi="Century Gothic"/>
          <w:sz w:val="18"/>
          <w:szCs w:val="18"/>
        </w:rPr>
      </w:pPr>
      <w:r w:rsidRPr="001D56ED">
        <w:rPr>
          <w:rFonts w:ascii="Century Gothic" w:hAnsi="Century Gothic"/>
          <w:sz w:val="18"/>
          <w:szCs w:val="18"/>
        </w:rPr>
        <w:t>Is the lighting in all areas adequate for safe work?</w:t>
      </w:r>
    </w:p>
    <w:p w14:paraId="4DD61E17" w14:textId="77777777" w:rsidR="001A236E" w:rsidRPr="001D56ED" w:rsidRDefault="001A236E" w:rsidP="001A236E">
      <w:pPr>
        <w:numPr>
          <w:ilvl w:val="1"/>
          <w:numId w:val="1"/>
        </w:numPr>
        <w:spacing w:line="240" w:lineRule="auto"/>
        <w:rPr>
          <w:rFonts w:ascii="Century Gothic" w:hAnsi="Century Gothic"/>
          <w:sz w:val="18"/>
          <w:szCs w:val="18"/>
        </w:rPr>
      </w:pPr>
      <w:r w:rsidRPr="001D56ED">
        <w:rPr>
          <w:rFonts w:ascii="Century Gothic" w:hAnsi="Century Gothic"/>
          <w:sz w:val="18"/>
          <w:szCs w:val="18"/>
        </w:rPr>
        <w:t>Are lights properly working, and are bulbs replaced if out?</w:t>
      </w:r>
    </w:p>
    <w:p w14:paraId="2A4D31BF" w14:textId="77777777" w:rsidR="001A236E" w:rsidRPr="001D56ED" w:rsidRDefault="001A236E" w:rsidP="001A236E">
      <w:pPr>
        <w:numPr>
          <w:ilvl w:val="1"/>
          <w:numId w:val="1"/>
        </w:numPr>
        <w:spacing w:line="240" w:lineRule="auto"/>
        <w:rPr>
          <w:rFonts w:ascii="Century Gothic" w:hAnsi="Century Gothic"/>
          <w:sz w:val="18"/>
          <w:szCs w:val="18"/>
        </w:rPr>
      </w:pPr>
      <w:r w:rsidRPr="001D56ED">
        <w:rPr>
          <w:rFonts w:ascii="Century Gothic" w:hAnsi="Century Gothic"/>
          <w:sz w:val="18"/>
          <w:szCs w:val="18"/>
        </w:rPr>
        <w:t>Are emergency lights functional?</w:t>
      </w:r>
    </w:p>
    <w:p w14:paraId="6E7A3A9C" w14:textId="77777777" w:rsidR="001A236E" w:rsidRPr="001D56ED" w:rsidRDefault="001A236E" w:rsidP="001A236E">
      <w:pPr>
        <w:numPr>
          <w:ilvl w:val="0"/>
          <w:numId w:val="1"/>
        </w:numPr>
        <w:spacing w:line="240" w:lineRule="auto"/>
        <w:rPr>
          <w:rFonts w:ascii="Century Gothic" w:hAnsi="Century Gothic"/>
          <w:sz w:val="18"/>
          <w:szCs w:val="18"/>
        </w:rPr>
      </w:pPr>
      <w:r w:rsidRPr="001D56ED">
        <w:rPr>
          <w:rFonts w:ascii="Century Gothic" w:hAnsi="Century Gothic"/>
          <w:b/>
          <w:bCs/>
          <w:sz w:val="18"/>
          <w:szCs w:val="18"/>
        </w:rPr>
        <w:t>Flooring:</w:t>
      </w:r>
    </w:p>
    <w:p w14:paraId="622764C9" w14:textId="77777777" w:rsidR="001A236E" w:rsidRPr="001D56ED" w:rsidRDefault="001A236E" w:rsidP="001A236E">
      <w:pPr>
        <w:numPr>
          <w:ilvl w:val="1"/>
          <w:numId w:val="1"/>
        </w:numPr>
        <w:spacing w:line="240" w:lineRule="auto"/>
        <w:rPr>
          <w:rFonts w:ascii="Century Gothic" w:hAnsi="Century Gothic"/>
          <w:sz w:val="18"/>
          <w:szCs w:val="18"/>
        </w:rPr>
      </w:pPr>
      <w:r w:rsidRPr="001D56ED">
        <w:rPr>
          <w:rFonts w:ascii="Century Gothic" w:hAnsi="Century Gothic"/>
          <w:sz w:val="18"/>
          <w:szCs w:val="18"/>
        </w:rPr>
        <w:t>Are floors clean, dry, and in good condition (no cracks, holes, or loose tiles)?</w:t>
      </w:r>
    </w:p>
    <w:p w14:paraId="1C526570" w14:textId="77777777" w:rsidR="001A236E" w:rsidRPr="001D56ED" w:rsidRDefault="001A236E" w:rsidP="001A236E">
      <w:pPr>
        <w:numPr>
          <w:ilvl w:val="1"/>
          <w:numId w:val="1"/>
        </w:numPr>
        <w:spacing w:line="240" w:lineRule="auto"/>
        <w:rPr>
          <w:rFonts w:ascii="Century Gothic" w:hAnsi="Century Gothic"/>
          <w:sz w:val="18"/>
          <w:szCs w:val="18"/>
        </w:rPr>
      </w:pPr>
      <w:r w:rsidRPr="001D56ED">
        <w:rPr>
          <w:rFonts w:ascii="Century Gothic" w:hAnsi="Century Gothic"/>
          <w:sz w:val="18"/>
          <w:szCs w:val="18"/>
        </w:rPr>
        <w:t>Are spills promptly cleaned up to prevent slips?</w:t>
      </w:r>
    </w:p>
    <w:p w14:paraId="2B780C47" w14:textId="683A7F94" w:rsidR="001A236E" w:rsidRPr="001D56ED" w:rsidRDefault="00E226BA" w:rsidP="001A236E">
      <w:pPr>
        <w:spacing w:line="240" w:lineRule="auto"/>
        <w:rPr>
          <w:rFonts w:ascii="Century Gothic" w:hAnsi="Century Gothic"/>
          <w:b/>
          <w:bCs/>
          <w:sz w:val="18"/>
          <w:szCs w:val="18"/>
        </w:rPr>
      </w:pPr>
      <w:r w:rsidRPr="001D56ED">
        <w:rPr>
          <w:rFonts w:ascii="Century Gothic" w:hAnsi="Century Gothic"/>
          <w:b/>
          <w:bCs/>
          <w:sz w:val="18"/>
          <w:szCs w:val="18"/>
        </w:rPr>
        <w:t>2</w:t>
      </w:r>
      <w:r w:rsidR="001A236E" w:rsidRPr="001D56ED">
        <w:rPr>
          <w:rFonts w:ascii="Century Gothic" w:hAnsi="Century Gothic"/>
          <w:b/>
          <w:bCs/>
          <w:sz w:val="18"/>
          <w:szCs w:val="18"/>
        </w:rPr>
        <w:t>. Clutter &amp; Organization</w:t>
      </w:r>
    </w:p>
    <w:p w14:paraId="377BBB10" w14:textId="77777777" w:rsidR="001A236E" w:rsidRPr="001D56ED" w:rsidRDefault="001A236E" w:rsidP="001A236E">
      <w:pPr>
        <w:numPr>
          <w:ilvl w:val="0"/>
          <w:numId w:val="5"/>
        </w:numPr>
        <w:spacing w:line="240" w:lineRule="auto"/>
        <w:rPr>
          <w:rFonts w:ascii="Century Gothic" w:hAnsi="Century Gothic"/>
          <w:sz w:val="18"/>
          <w:szCs w:val="18"/>
        </w:rPr>
      </w:pPr>
      <w:r w:rsidRPr="001D56ED">
        <w:rPr>
          <w:rFonts w:ascii="Century Gothic" w:hAnsi="Century Gothic"/>
          <w:b/>
          <w:bCs/>
          <w:sz w:val="18"/>
          <w:szCs w:val="18"/>
        </w:rPr>
        <w:t>Storage &amp; Organization:</w:t>
      </w:r>
    </w:p>
    <w:p w14:paraId="20C4224A" w14:textId="77777777" w:rsidR="001A236E" w:rsidRPr="001D56ED" w:rsidRDefault="001A236E" w:rsidP="001A236E">
      <w:pPr>
        <w:numPr>
          <w:ilvl w:val="1"/>
          <w:numId w:val="5"/>
        </w:numPr>
        <w:spacing w:line="240" w:lineRule="auto"/>
        <w:rPr>
          <w:rFonts w:ascii="Century Gothic" w:hAnsi="Century Gothic"/>
          <w:sz w:val="18"/>
          <w:szCs w:val="18"/>
        </w:rPr>
      </w:pPr>
      <w:r w:rsidRPr="001D56ED">
        <w:rPr>
          <w:rFonts w:ascii="Century Gothic" w:hAnsi="Century Gothic"/>
          <w:sz w:val="18"/>
          <w:szCs w:val="18"/>
        </w:rPr>
        <w:t>Is work and storage space organized to prevent unnecessary clutter?</w:t>
      </w:r>
    </w:p>
    <w:p w14:paraId="1F6443AE" w14:textId="77777777" w:rsidR="001A236E" w:rsidRPr="001D56ED" w:rsidRDefault="001A236E" w:rsidP="001A236E">
      <w:pPr>
        <w:numPr>
          <w:ilvl w:val="1"/>
          <w:numId w:val="5"/>
        </w:numPr>
        <w:spacing w:line="240" w:lineRule="auto"/>
        <w:rPr>
          <w:rFonts w:ascii="Century Gothic" w:hAnsi="Century Gothic"/>
          <w:sz w:val="18"/>
          <w:szCs w:val="18"/>
        </w:rPr>
      </w:pPr>
      <w:r w:rsidRPr="001D56ED">
        <w:rPr>
          <w:rFonts w:ascii="Century Gothic" w:hAnsi="Century Gothic"/>
          <w:sz w:val="18"/>
          <w:szCs w:val="18"/>
        </w:rPr>
        <w:t>Are materials stacked securely and safely?</w:t>
      </w:r>
    </w:p>
    <w:p w14:paraId="64853909" w14:textId="77777777" w:rsidR="001A236E" w:rsidRPr="001D56ED" w:rsidRDefault="001A236E" w:rsidP="001A236E">
      <w:pPr>
        <w:numPr>
          <w:ilvl w:val="1"/>
          <w:numId w:val="5"/>
        </w:numPr>
        <w:spacing w:line="240" w:lineRule="auto"/>
        <w:rPr>
          <w:rFonts w:ascii="Century Gothic" w:hAnsi="Century Gothic"/>
          <w:sz w:val="18"/>
          <w:szCs w:val="18"/>
        </w:rPr>
      </w:pPr>
      <w:r w:rsidRPr="001D56ED">
        <w:rPr>
          <w:rFonts w:ascii="Century Gothic" w:hAnsi="Century Gothic"/>
          <w:sz w:val="18"/>
          <w:szCs w:val="18"/>
        </w:rPr>
        <w:t>Are trash and recycling containers available and regularly emptied?</w:t>
      </w:r>
    </w:p>
    <w:p w14:paraId="65E9EB67" w14:textId="77777777" w:rsidR="001A236E" w:rsidRPr="001D56ED" w:rsidRDefault="001A236E" w:rsidP="001A236E">
      <w:pPr>
        <w:numPr>
          <w:ilvl w:val="0"/>
          <w:numId w:val="5"/>
        </w:numPr>
        <w:spacing w:line="240" w:lineRule="auto"/>
        <w:rPr>
          <w:rFonts w:ascii="Century Gothic" w:hAnsi="Century Gothic"/>
          <w:sz w:val="18"/>
          <w:szCs w:val="18"/>
        </w:rPr>
      </w:pPr>
      <w:r w:rsidRPr="001D56ED">
        <w:rPr>
          <w:rFonts w:ascii="Century Gothic" w:hAnsi="Century Gothic"/>
          <w:b/>
          <w:bCs/>
          <w:sz w:val="18"/>
          <w:szCs w:val="18"/>
        </w:rPr>
        <w:t>Paperwork &amp; Documentation:</w:t>
      </w:r>
    </w:p>
    <w:p w14:paraId="59F8C627" w14:textId="77777777" w:rsidR="001A236E" w:rsidRPr="001D56ED" w:rsidRDefault="001A236E" w:rsidP="001A236E">
      <w:pPr>
        <w:numPr>
          <w:ilvl w:val="1"/>
          <w:numId w:val="5"/>
        </w:numPr>
        <w:spacing w:line="240" w:lineRule="auto"/>
        <w:rPr>
          <w:rFonts w:ascii="Century Gothic" w:hAnsi="Century Gothic"/>
          <w:sz w:val="18"/>
          <w:szCs w:val="18"/>
        </w:rPr>
      </w:pPr>
      <w:r w:rsidRPr="001D56ED">
        <w:rPr>
          <w:rFonts w:ascii="Century Gothic" w:hAnsi="Century Gothic"/>
          <w:sz w:val="18"/>
          <w:szCs w:val="18"/>
        </w:rPr>
        <w:t>Are safety documents (e.g., hazard assessments, safety data sheets) organized and easy to access?</w:t>
      </w:r>
    </w:p>
    <w:p w14:paraId="37D6AA0C" w14:textId="77777777" w:rsidR="001A236E" w:rsidRPr="001D56ED" w:rsidRDefault="001A236E" w:rsidP="001A236E">
      <w:pPr>
        <w:numPr>
          <w:ilvl w:val="1"/>
          <w:numId w:val="5"/>
        </w:numPr>
        <w:spacing w:line="240" w:lineRule="auto"/>
        <w:rPr>
          <w:rFonts w:ascii="Century Gothic" w:hAnsi="Century Gothic"/>
          <w:sz w:val="18"/>
          <w:szCs w:val="18"/>
        </w:rPr>
      </w:pPr>
      <w:r w:rsidRPr="001D56ED">
        <w:rPr>
          <w:rFonts w:ascii="Century Gothic" w:hAnsi="Century Gothic"/>
          <w:sz w:val="18"/>
          <w:szCs w:val="18"/>
        </w:rPr>
        <w:t>Are work areas free from unnecessary paperwork that could cause clutter?</w:t>
      </w:r>
    </w:p>
    <w:p w14:paraId="2B693AB4" w14:textId="63D443A1" w:rsidR="001A236E" w:rsidRPr="001D56ED" w:rsidRDefault="001A236E" w:rsidP="001A236E">
      <w:pPr>
        <w:numPr>
          <w:ilvl w:val="1"/>
          <w:numId w:val="5"/>
        </w:numPr>
        <w:spacing w:line="240" w:lineRule="auto"/>
        <w:rPr>
          <w:rFonts w:ascii="Century Gothic" w:hAnsi="Century Gothic"/>
          <w:sz w:val="18"/>
          <w:szCs w:val="18"/>
        </w:rPr>
      </w:pPr>
      <w:r w:rsidRPr="001D56ED">
        <w:rPr>
          <w:rFonts w:ascii="Century Gothic" w:hAnsi="Century Gothic"/>
          <w:sz w:val="18"/>
          <w:szCs w:val="18"/>
        </w:rPr>
        <w:t>Are storage boxes marked with content and dates?</w:t>
      </w:r>
    </w:p>
    <w:p w14:paraId="0D02644E" w14:textId="21BD1509" w:rsidR="001A236E" w:rsidRPr="001D56ED" w:rsidRDefault="001A236E" w:rsidP="001A236E">
      <w:pPr>
        <w:numPr>
          <w:ilvl w:val="1"/>
          <w:numId w:val="5"/>
        </w:numPr>
        <w:spacing w:line="240" w:lineRule="auto"/>
        <w:rPr>
          <w:rFonts w:ascii="Century Gothic" w:hAnsi="Century Gothic"/>
          <w:sz w:val="18"/>
          <w:szCs w:val="18"/>
        </w:rPr>
      </w:pPr>
      <w:r w:rsidRPr="001D56ED">
        <w:rPr>
          <w:rFonts w:ascii="Century Gothic" w:hAnsi="Century Gothic"/>
          <w:sz w:val="18"/>
          <w:szCs w:val="18"/>
        </w:rPr>
        <w:t>Do storage boxes need to be disposed of due to age?</w:t>
      </w:r>
    </w:p>
    <w:p w14:paraId="42595E97" w14:textId="63A0A085" w:rsidR="001A236E" w:rsidRPr="001D56ED" w:rsidRDefault="00E226BA" w:rsidP="001A236E">
      <w:pPr>
        <w:spacing w:line="240" w:lineRule="auto"/>
        <w:rPr>
          <w:rFonts w:ascii="Century Gothic" w:hAnsi="Century Gothic"/>
          <w:b/>
          <w:bCs/>
          <w:sz w:val="18"/>
          <w:szCs w:val="18"/>
        </w:rPr>
      </w:pPr>
      <w:r w:rsidRPr="001D56ED">
        <w:rPr>
          <w:rFonts w:ascii="Century Gothic" w:hAnsi="Century Gothic"/>
          <w:b/>
          <w:bCs/>
          <w:sz w:val="18"/>
          <w:szCs w:val="18"/>
        </w:rPr>
        <w:t>3</w:t>
      </w:r>
      <w:r w:rsidR="001A236E" w:rsidRPr="001D56ED">
        <w:rPr>
          <w:rFonts w:ascii="Century Gothic" w:hAnsi="Century Gothic"/>
          <w:b/>
          <w:bCs/>
          <w:sz w:val="18"/>
          <w:szCs w:val="18"/>
        </w:rPr>
        <w:t>. Signage &amp; Warning Labels</w:t>
      </w:r>
    </w:p>
    <w:p w14:paraId="798EAD5B" w14:textId="77777777" w:rsidR="001A236E" w:rsidRPr="001D56ED" w:rsidRDefault="001A236E" w:rsidP="001A236E">
      <w:pPr>
        <w:numPr>
          <w:ilvl w:val="0"/>
          <w:numId w:val="7"/>
        </w:numPr>
        <w:spacing w:line="240" w:lineRule="auto"/>
        <w:rPr>
          <w:rFonts w:ascii="Century Gothic" w:hAnsi="Century Gothic"/>
          <w:sz w:val="18"/>
          <w:szCs w:val="18"/>
        </w:rPr>
      </w:pPr>
      <w:r w:rsidRPr="001D56ED">
        <w:rPr>
          <w:rFonts w:ascii="Century Gothic" w:hAnsi="Century Gothic"/>
          <w:b/>
          <w:bCs/>
          <w:sz w:val="18"/>
          <w:szCs w:val="18"/>
        </w:rPr>
        <w:t>Safety Signs:</w:t>
      </w:r>
    </w:p>
    <w:p w14:paraId="719D687A" w14:textId="77777777" w:rsidR="001A236E" w:rsidRPr="001D56ED" w:rsidRDefault="001A236E" w:rsidP="001A236E">
      <w:pPr>
        <w:numPr>
          <w:ilvl w:val="1"/>
          <w:numId w:val="7"/>
        </w:numPr>
        <w:spacing w:line="240" w:lineRule="auto"/>
        <w:rPr>
          <w:rFonts w:ascii="Century Gothic" w:hAnsi="Century Gothic"/>
          <w:sz w:val="18"/>
          <w:szCs w:val="18"/>
        </w:rPr>
      </w:pPr>
      <w:r w:rsidRPr="001D56ED">
        <w:rPr>
          <w:rFonts w:ascii="Century Gothic" w:hAnsi="Century Gothic"/>
          <w:sz w:val="18"/>
          <w:szCs w:val="18"/>
        </w:rPr>
        <w:t>Are safety signs clearly visible and in good condition (e.g., "Wet Floor," "Hazardous Materials")?</w:t>
      </w:r>
    </w:p>
    <w:p w14:paraId="3EBE0A3B" w14:textId="77777777" w:rsidR="001A236E" w:rsidRPr="001D56ED" w:rsidRDefault="001A236E" w:rsidP="001A236E">
      <w:pPr>
        <w:numPr>
          <w:ilvl w:val="1"/>
          <w:numId w:val="7"/>
        </w:numPr>
        <w:spacing w:line="240" w:lineRule="auto"/>
        <w:rPr>
          <w:rFonts w:ascii="Century Gothic" w:hAnsi="Century Gothic"/>
          <w:sz w:val="18"/>
          <w:szCs w:val="18"/>
        </w:rPr>
      </w:pPr>
      <w:r w:rsidRPr="001D56ED">
        <w:rPr>
          <w:rFonts w:ascii="Century Gothic" w:hAnsi="Century Gothic"/>
          <w:sz w:val="18"/>
          <w:szCs w:val="18"/>
        </w:rPr>
        <w:t>Are warning labels on hazardous materials and equipment clearly visible and legible?</w:t>
      </w:r>
    </w:p>
    <w:p w14:paraId="1B9B414B" w14:textId="77777777" w:rsidR="001A236E" w:rsidRPr="001D56ED" w:rsidRDefault="001A236E" w:rsidP="001A236E">
      <w:pPr>
        <w:numPr>
          <w:ilvl w:val="0"/>
          <w:numId w:val="7"/>
        </w:numPr>
        <w:spacing w:line="240" w:lineRule="auto"/>
        <w:rPr>
          <w:rFonts w:ascii="Century Gothic" w:hAnsi="Century Gothic"/>
          <w:sz w:val="18"/>
          <w:szCs w:val="18"/>
        </w:rPr>
      </w:pPr>
      <w:r w:rsidRPr="001D56ED">
        <w:rPr>
          <w:rFonts w:ascii="Century Gothic" w:hAnsi="Century Gothic"/>
          <w:b/>
          <w:bCs/>
          <w:sz w:val="18"/>
          <w:szCs w:val="18"/>
        </w:rPr>
        <w:t>Floor Markings:</w:t>
      </w:r>
    </w:p>
    <w:p w14:paraId="2E249524" w14:textId="77777777" w:rsidR="001A236E" w:rsidRPr="001D56ED" w:rsidRDefault="001A236E" w:rsidP="001A236E">
      <w:pPr>
        <w:numPr>
          <w:ilvl w:val="1"/>
          <w:numId w:val="7"/>
        </w:numPr>
        <w:spacing w:line="240" w:lineRule="auto"/>
        <w:rPr>
          <w:rFonts w:ascii="Century Gothic" w:hAnsi="Century Gothic"/>
          <w:sz w:val="18"/>
          <w:szCs w:val="18"/>
        </w:rPr>
      </w:pPr>
      <w:r w:rsidRPr="001D56ED">
        <w:rPr>
          <w:rFonts w:ascii="Century Gothic" w:hAnsi="Century Gothic"/>
          <w:sz w:val="18"/>
          <w:szCs w:val="18"/>
        </w:rPr>
        <w:t>Are there floor markings to identify hazardous zones, traffic paths, or restricted areas?</w:t>
      </w:r>
    </w:p>
    <w:p w14:paraId="2FD79A43" w14:textId="77777777" w:rsidR="001A236E" w:rsidRPr="001D56ED" w:rsidRDefault="001A236E" w:rsidP="001A236E">
      <w:pPr>
        <w:spacing w:line="240" w:lineRule="auto"/>
        <w:rPr>
          <w:rFonts w:ascii="Century Gothic" w:hAnsi="Century Gothic"/>
          <w:b/>
          <w:bCs/>
          <w:sz w:val="18"/>
          <w:szCs w:val="18"/>
        </w:rPr>
      </w:pPr>
      <w:r w:rsidRPr="001D56ED">
        <w:rPr>
          <w:rFonts w:ascii="Century Gothic" w:hAnsi="Century Gothic"/>
          <w:b/>
          <w:bCs/>
          <w:sz w:val="18"/>
          <w:szCs w:val="18"/>
        </w:rPr>
        <w:t>Final Checks:</w:t>
      </w:r>
    </w:p>
    <w:p w14:paraId="7D45BECC" w14:textId="77777777" w:rsidR="001A236E" w:rsidRPr="001D56ED" w:rsidRDefault="001A236E" w:rsidP="001A236E">
      <w:pPr>
        <w:numPr>
          <w:ilvl w:val="0"/>
          <w:numId w:val="11"/>
        </w:numPr>
        <w:spacing w:line="240" w:lineRule="auto"/>
        <w:rPr>
          <w:rFonts w:ascii="Century Gothic" w:hAnsi="Century Gothic"/>
          <w:sz w:val="18"/>
          <w:szCs w:val="18"/>
        </w:rPr>
      </w:pPr>
      <w:r w:rsidRPr="001D56ED">
        <w:rPr>
          <w:rFonts w:ascii="Century Gothic" w:hAnsi="Century Gothic"/>
          <w:b/>
          <w:bCs/>
          <w:sz w:val="18"/>
          <w:szCs w:val="18"/>
        </w:rPr>
        <w:t>General Cleanliness:</w:t>
      </w:r>
      <w:r w:rsidRPr="001D56ED">
        <w:rPr>
          <w:rFonts w:ascii="Century Gothic" w:hAnsi="Century Gothic"/>
          <w:sz w:val="18"/>
          <w:szCs w:val="18"/>
        </w:rPr>
        <w:t xml:space="preserve"> </w:t>
      </w:r>
    </w:p>
    <w:p w14:paraId="77B59CBB" w14:textId="77777777" w:rsidR="001A236E" w:rsidRPr="001D56ED" w:rsidRDefault="001A236E" w:rsidP="001A236E">
      <w:pPr>
        <w:numPr>
          <w:ilvl w:val="1"/>
          <w:numId w:val="11"/>
        </w:numPr>
        <w:spacing w:line="240" w:lineRule="auto"/>
        <w:rPr>
          <w:rFonts w:ascii="Century Gothic" w:hAnsi="Century Gothic"/>
          <w:sz w:val="18"/>
          <w:szCs w:val="18"/>
        </w:rPr>
      </w:pPr>
      <w:r w:rsidRPr="001D56ED">
        <w:rPr>
          <w:rFonts w:ascii="Century Gothic" w:hAnsi="Century Gothic"/>
          <w:sz w:val="18"/>
          <w:szCs w:val="18"/>
        </w:rPr>
        <w:t>Is the entire workplace neat and tidy, with minimal waste or items left out?</w:t>
      </w:r>
    </w:p>
    <w:p w14:paraId="0D4A9F42" w14:textId="77777777" w:rsidR="001A236E" w:rsidRPr="001D56ED" w:rsidRDefault="001A236E" w:rsidP="001A236E">
      <w:pPr>
        <w:numPr>
          <w:ilvl w:val="0"/>
          <w:numId w:val="11"/>
        </w:numPr>
        <w:spacing w:line="240" w:lineRule="auto"/>
        <w:rPr>
          <w:rFonts w:ascii="Century Gothic" w:hAnsi="Century Gothic"/>
          <w:sz w:val="18"/>
          <w:szCs w:val="18"/>
        </w:rPr>
      </w:pPr>
      <w:r w:rsidRPr="001D56ED">
        <w:rPr>
          <w:rFonts w:ascii="Century Gothic" w:hAnsi="Century Gothic"/>
          <w:b/>
          <w:bCs/>
          <w:sz w:val="18"/>
          <w:szCs w:val="18"/>
        </w:rPr>
        <w:t>Inspection Follow-Up:</w:t>
      </w:r>
      <w:r w:rsidRPr="001D56ED">
        <w:rPr>
          <w:rFonts w:ascii="Century Gothic" w:hAnsi="Century Gothic"/>
          <w:sz w:val="18"/>
          <w:szCs w:val="18"/>
        </w:rPr>
        <w:t xml:space="preserve"> </w:t>
      </w:r>
    </w:p>
    <w:p w14:paraId="02CC5B0E" w14:textId="77777777" w:rsidR="001A236E" w:rsidRPr="001D56ED" w:rsidRDefault="001A236E" w:rsidP="001A236E">
      <w:pPr>
        <w:numPr>
          <w:ilvl w:val="1"/>
          <w:numId w:val="11"/>
        </w:numPr>
        <w:spacing w:line="240" w:lineRule="auto"/>
        <w:rPr>
          <w:rFonts w:ascii="Century Gothic" w:hAnsi="Century Gothic"/>
          <w:sz w:val="18"/>
          <w:szCs w:val="18"/>
        </w:rPr>
      </w:pPr>
      <w:r w:rsidRPr="001D56ED">
        <w:rPr>
          <w:rFonts w:ascii="Century Gothic" w:hAnsi="Century Gothic"/>
          <w:sz w:val="18"/>
          <w:szCs w:val="18"/>
        </w:rPr>
        <w:t>Have any identified safety hazards been reported and scheduled for resolution?</w:t>
      </w:r>
    </w:p>
    <w:p w14:paraId="74CDE4C6" w14:textId="77777777" w:rsidR="001A236E" w:rsidRPr="001D56ED" w:rsidRDefault="001A236E" w:rsidP="001A236E">
      <w:pPr>
        <w:numPr>
          <w:ilvl w:val="1"/>
          <w:numId w:val="11"/>
        </w:numPr>
        <w:spacing w:line="240" w:lineRule="auto"/>
        <w:rPr>
          <w:rFonts w:ascii="Century Gothic" w:hAnsi="Century Gothic"/>
          <w:sz w:val="18"/>
          <w:szCs w:val="18"/>
        </w:rPr>
      </w:pPr>
      <w:r w:rsidRPr="001D56ED">
        <w:rPr>
          <w:rFonts w:ascii="Century Gothic" w:hAnsi="Century Gothic"/>
          <w:sz w:val="18"/>
          <w:szCs w:val="18"/>
        </w:rPr>
        <w:t>Are there any items that need immediate attention (e.g., broken equipment, dangerous clutter)?</w:t>
      </w:r>
    </w:p>
    <w:p w14:paraId="19CE8515" w14:textId="77777777" w:rsidR="001A236E" w:rsidRPr="001D56ED" w:rsidRDefault="001A236E" w:rsidP="001A236E">
      <w:pPr>
        <w:spacing w:line="240" w:lineRule="auto"/>
        <w:rPr>
          <w:rFonts w:ascii="Century Gothic" w:hAnsi="Century Gothic"/>
          <w:sz w:val="18"/>
          <w:szCs w:val="18"/>
        </w:rPr>
      </w:pPr>
      <w:r w:rsidRPr="001D56ED">
        <w:rPr>
          <w:rFonts w:ascii="Century Gothic" w:hAnsi="Century Gothic"/>
          <w:sz w:val="18"/>
          <w:szCs w:val="18"/>
        </w:rPr>
        <w:t>By systematically following this checklist, you can identify potential hazards, ensure safety standards are met, and reduce clutter, creating a safer and more efficient workplace.</w:t>
      </w:r>
    </w:p>
    <w:sectPr w:rsidR="001A236E" w:rsidRPr="001D56ED" w:rsidSect="001A23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1051"/>
    <w:multiLevelType w:val="multilevel"/>
    <w:tmpl w:val="3FBE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465E8"/>
    <w:multiLevelType w:val="multilevel"/>
    <w:tmpl w:val="9F78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F28A9"/>
    <w:multiLevelType w:val="multilevel"/>
    <w:tmpl w:val="0B0C4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E723C9"/>
    <w:multiLevelType w:val="multilevel"/>
    <w:tmpl w:val="FFEA5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9045A9"/>
    <w:multiLevelType w:val="multilevel"/>
    <w:tmpl w:val="63F2D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A60FAC"/>
    <w:multiLevelType w:val="multilevel"/>
    <w:tmpl w:val="F9921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146319"/>
    <w:multiLevelType w:val="multilevel"/>
    <w:tmpl w:val="FDA44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E85CA2"/>
    <w:multiLevelType w:val="multilevel"/>
    <w:tmpl w:val="FE38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760556"/>
    <w:multiLevelType w:val="multilevel"/>
    <w:tmpl w:val="BF9C3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0D60FD"/>
    <w:multiLevelType w:val="multilevel"/>
    <w:tmpl w:val="337E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160599"/>
    <w:multiLevelType w:val="multilevel"/>
    <w:tmpl w:val="D1F0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5192781">
    <w:abstractNumId w:val="7"/>
  </w:num>
  <w:num w:numId="2" w16cid:durableId="1440294336">
    <w:abstractNumId w:val="9"/>
  </w:num>
  <w:num w:numId="3" w16cid:durableId="1394547193">
    <w:abstractNumId w:val="0"/>
  </w:num>
  <w:num w:numId="4" w16cid:durableId="1650790405">
    <w:abstractNumId w:val="1"/>
  </w:num>
  <w:num w:numId="5" w16cid:durableId="1176654977">
    <w:abstractNumId w:val="8"/>
  </w:num>
  <w:num w:numId="6" w16cid:durableId="1286038859">
    <w:abstractNumId w:val="3"/>
  </w:num>
  <w:num w:numId="7" w16cid:durableId="1705251417">
    <w:abstractNumId w:val="6"/>
  </w:num>
  <w:num w:numId="8" w16cid:durableId="1652559116">
    <w:abstractNumId w:val="2"/>
  </w:num>
  <w:num w:numId="9" w16cid:durableId="1692412416">
    <w:abstractNumId w:val="4"/>
  </w:num>
  <w:num w:numId="10" w16cid:durableId="1774354051">
    <w:abstractNumId w:val="10"/>
  </w:num>
  <w:num w:numId="11" w16cid:durableId="16302400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6E"/>
    <w:rsid w:val="001A236E"/>
    <w:rsid w:val="001D56ED"/>
    <w:rsid w:val="00531361"/>
    <w:rsid w:val="00A85063"/>
    <w:rsid w:val="00C16B36"/>
    <w:rsid w:val="00E2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A6166"/>
  <w15:chartTrackingRefBased/>
  <w15:docId w15:val="{9526F67E-A284-4732-AAE9-00B89C20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3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3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3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3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3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3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3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2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2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23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3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3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3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1653</Characters>
  <Application>Microsoft Office Word</Application>
  <DocSecurity>0</DocSecurity>
  <Lines>39</Lines>
  <Paragraphs>40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Talerico</dc:creator>
  <cp:keywords/>
  <dc:description/>
  <cp:lastModifiedBy>Michelle Talerico</cp:lastModifiedBy>
  <cp:revision>3</cp:revision>
  <cp:lastPrinted>2025-04-27T20:23:00Z</cp:lastPrinted>
  <dcterms:created xsi:type="dcterms:W3CDTF">2025-04-28T13:43:00Z</dcterms:created>
  <dcterms:modified xsi:type="dcterms:W3CDTF">2025-04-28T13:43:00Z</dcterms:modified>
</cp:coreProperties>
</file>